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08" w:rsidRPr="0015111C" w:rsidRDefault="0015111C" w:rsidP="0015111C">
      <w:pPr>
        <w:jc w:val="center"/>
      </w:pPr>
      <w:r w:rsidRPr="0015111C">
        <w:rPr>
          <w:rFonts w:hint="eastAsia"/>
          <w:b/>
          <w:sz w:val="28"/>
        </w:rPr>
        <w:t>各院系（重点基地）推荐名额</w:t>
      </w:r>
    </w:p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6091"/>
        <w:gridCol w:w="1842"/>
      </w:tblGrid>
      <w:tr w:rsidR="00E94EAB" w:rsidRPr="0033432E" w:rsidTr="0006684E">
        <w:tc>
          <w:tcPr>
            <w:tcW w:w="6091" w:type="dxa"/>
          </w:tcPr>
          <w:p w:rsidR="00E94EAB" w:rsidRPr="0033432E" w:rsidRDefault="00E94EAB" w:rsidP="0015111C">
            <w:pPr>
              <w:spacing w:line="264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3432E">
              <w:rPr>
                <w:rFonts w:ascii="宋体" w:eastAsia="宋体" w:hAnsi="宋体" w:hint="eastAsia"/>
                <w:b/>
                <w:szCs w:val="21"/>
              </w:rPr>
              <w:t>院系（基地）</w:t>
            </w:r>
          </w:p>
        </w:tc>
        <w:tc>
          <w:tcPr>
            <w:tcW w:w="1842" w:type="dxa"/>
          </w:tcPr>
          <w:p w:rsidR="00E94EAB" w:rsidRPr="0033432E" w:rsidRDefault="00E94EAB" w:rsidP="0033432E">
            <w:pPr>
              <w:spacing w:line="264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3432E">
              <w:rPr>
                <w:rFonts w:ascii="宋体" w:eastAsia="宋体" w:hAnsi="宋体" w:hint="eastAsia"/>
                <w:b/>
                <w:szCs w:val="21"/>
              </w:rPr>
              <w:t>推荐名额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hint="eastAsia"/>
                <w:sz w:val="24"/>
                <w:szCs w:val="24"/>
              </w:rPr>
              <w:t>河口海岸学国家重点实验室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精密光谱科学与技术国家重点实验室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浙江天童森林生态系统国家野外科学观测研究站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国家可信嵌入式软件工程技术研究中心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地理信息科学教育部重点实验室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脑功能基因组学教育部重点实验室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极化材料与器件教育部重点实验室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青少年健康评价与运动干预教育部重点实验室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/>
                <w:sz w:val="24"/>
                <w:szCs w:val="24"/>
              </w:rPr>
              <w:t>统计与数据科学前沿理论及应用教育部重点实验室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软硬件协同设计技术与应用教育部工程研究中心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纳光电集成与先进装备教育部工程研究中心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  <w:vAlign w:val="center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上海市磁共振重点实验室 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上海市城市化生态过程与生态恢复重点实验室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上海市绿色化学与化工过程绿色化重点实验室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  <w:vAlign w:val="center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上海市调控生物学重点实验室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上海市高可信计算重点实验室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上海市核心数学与实践重点实验室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上海市多维度信息处理重点实验室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上海市脑功能基因组学重点实验室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上海数字化教育装备工程技术研究中心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上海分子治疗与新药创制工程技术研究中心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长江三角洲河口湿地生态系统教育部/上海市野外科学观测研究站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上海有机固废生物转化工程技术研究中心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上海市大数据管理系统工程研究中心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E94EAB" w:rsidRPr="0033432E" w:rsidTr="0006684E">
        <w:tc>
          <w:tcPr>
            <w:tcW w:w="6091" w:type="dxa"/>
          </w:tcPr>
          <w:p w:rsidR="00E94EAB" w:rsidRPr="00273BC9" w:rsidRDefault="00E94EAB" w:rsidP="00273BC9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1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上海市心理健康与危机干预</w:t>
            </w:r>
            <w:r w:rsidR="000668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重点实验室</w:t>
            </w:r>
            <w:bookmarkStart w:id="0" w:name="_GoBack"/>
            <w:bookmarkEnd w:id="0"/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E94EAB" w:rsidRPr="0015111C" w:rsidTr="0006684E">
        <w:tc>
          <w:tcPr>
            <w:tcW w:w="6091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3BC9"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842" w:type="dxa"/>
          </w:tcPr>
          <w:p w:rsidR="00E94EAB" w:rsidRPr="00273BC9" w:rsidRDefault="00E94EAB" w:rsidP="00273BC9">
            <w:pPr>
              <w:spacing w:line="312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31</w:t>
            </w:r>
          </w:p>
        </w:tc>
      </w:tr>
    </w:tbl>
    <w:p w:rsidR="0015111C" w:rsidRDefault="0015111C"/>
    <w:sectPr w:rsidR="0015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C74" w:rsidRDefault="00C04C74" w:rsidP="00FC693F">
      <w:r>
        <w:separator/>
      </w:r>
    </w:p>
  </w:endnote>
  <w:endnote w:type="continuationSeparator" w:id="0">
    <w:p w:rsidR="00C04C74" w:rsidRDefault="00C04C74" w:rsidP="00FC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C74" w:rsidRDefault="00C04C74" w:rsidP="00FC693F">
      <w:r>
        <w:separator/>
      </w:r>
    </w:p>
  </w:footnote>
  <w:footnote w:type="continuationSeparator" w:id="0">
    <w:p w:rsidR="00C04C74" w:rsidRDefault="00C04C74" w:rsidP="00FC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35"/>
    <w:rsid w:val="0006684E"/>
    <w:rsid w:val="00067444"/>
    <w:rsid w:val="0015111C"/>
    <w:rsid w:val="001A1190"/>
    <w:rsid w:val="001A2A89"/>
    <w:rsid w:val="00273BC9"/>
    <w:rsid w:val="0033432E"/>
    <w:rsid w:val="004D6EAE"/>
    <w:rsid w:val="006A6835"/>
    <w:rsid w:val="008A2EFE"/>
    <w:rsid w:val="00AF7C1C"/>
    <w:rsid w:val="00C04C74"/>
    <w:rsid w:val="00D93571"/>
    <w:rsid w:val="00E319B9"/>
    <w:rsid w:val="00E64D52"/>
    <w:rsid w:val="00E94E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9355B"/>
  <w15:chartTrackingRefBased/>
  <w15:docId w15:val="{863524F5-3964-4863-8E45-01376972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432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3432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6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693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6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693F"/>
    <w:rPr>
      <w:sz w:val="18"/>
      <w:szCs w:val="18"/>
    </w:rPr>
  </w:style>
  <w:style w:type="character" w:customStyle="1" w:styleId="js-component-label">
    <w:name w:val="js-component-label"/>
    <w:basedOn w:val="a0"/>
    <w:rsid w:val="00E319B9"/>
  </w:style>
  <w:style w:type="character" w:styleId="aa">
    <w:name w:val="Hyperlink"/>
    <w:basedOn w:val="a0"/>
    <w:uiPriority w:val="99"/>
    <w:unhideWhenUsed/>
    <w:rsid w:val="00E319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许振</dc:creator>
  <cp:keywords/>
  <dc:description/>
  <cp:lastModifiedBy>scott</cp:lastModifiedBy>
  <cp:revision>3</cp:revision>
  <cp:lastPrinted>2018-08-22T03:01:00Z</cp:lastPrinted>
  <dcterms:created xsi:type="dcterms:W3CDTF">2021-04-01T02:19:00Z</dcterms:created>
  <dcterms:modified xsi:type="dcterms:W3CDTF">2021-04-01T02:21:00Z</dcterms:modified>
</cp:coreProperties>
</file>